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F6" w:rsidRPr="004F75F6" w:rsidRDefault="004F75F6" w:rsidP="004F75F6">
      <w:pPr>
        <w:jc w:val="both"/>
        <w:rPr>
          <w:b/>
          <w:sz w:val="32"/>
          <w:lang w:val="pl-PL"/>
        </w:rPr>
      </w:pPr>
      <w:r w:rsidRPr="004F75F6">
        <w:rPr>
          <w:b/>
          <w:sz w:val="32"/>
          <w:lang w:val="pl-PL"/>
        </w:rPr>
        <w:t>Tłumaczenie potwierdzone z języka tadżyckiego</w:t>
      </w:r>
    </w:p>
    <w:p w:rsidR="004F75F6" w:rsidRDefault="004F75F6" w:rsidP="004F75F6">
      <w:pPr>
        <w:jc w:val="both"/>
        <w:rPr>
          <w:lang w:val="pl-PL"/>
        </w:rPr>
      </w:pP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 xml:space="preserve">[na okładce godło państwowe i dwujęzyczne napisy] „Republika Tadżykistanu” i „Odpis aktu urodzenia” 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>[strony wewnętrzne]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>[godło państwowe]</w:t>
      </w:r>
      <w:bookmarkStart w:id="0" w:name="_GoBack"/>
      <w:bookmarkEnd w:id="0"/>
    </w:p>
    <w:p w:rsidR="004F75F6" w:rsidRDefault="004F75F6" w:rsidP="004F75F6">
      <w:pPr>
        <w:jc w:val="both"/>
        <w:rPr>
          <w:lang w:val="pl-PL"/>
        </w:rPr>
      </w:pPr>
    </w:p>
    <w:p w:rsidR="004F75F6" w:rsidRPr="004F75F6" w:rsidRDefault="004F75F6" w:rsidP="004F75F6">
      <w:pPr>
        <w:jc w:val="both"/>
        <w:rPr>
          <w:b/>
          <w:sz w:val="36"/>
          <w:lang w:val="pl-PL"/>
        </w:rPr>
      </w:pPr>
      <w:r w:rsidRPr="004F75F6">
        <w:rPr>
          <w:b/>
          <w:sz w:val="36"/>
          <w:lang w:val="pl-PL"/>
        </w:rPr>
        <w:t>ODPIS AKTU URODZENIA</w:t>
      </w:r>
    </w:p>
    <w:p w:rsidR="004F75F6" w:rsidRDefault="004F75F6" w:rsidP="004F75F6">
      <w:pPr>
        <w:jc w:val="both"/>
        <w:rPr>
          <w:lang w:val="pl-PL"/>
        </w:rPr>
      </w:pPr>
    </w:p>
    <w:p w:rsidR="004F75F6" w:rsidRPr="004F75F6" w:rsidRDefault="004F75F6" w:rsidP="004F75F6">
      <w:pPr>
        <w:jc w:val="both"/>
        <w:rPr>
          <w:lang w:val="pl-PL"/>
        </w:rPr>
      </w:pP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 xml:space="preserve">Obywatel: </w:t>
      </w:r>
      <w:r>
        <w:rPr>
          <w:lang w:val="pl-PL"/>
        </w:rPr>
        <w:t>XXXXXXXXXX</w:t>
      </w:r>
      <w:r w:rsidRPr="004F75F6">
        <w:rPr>
          <w:lang w:val="pl-PL"/>
        </w:rPr>
        <w:t xml:space="preserve"> (imię, nazwisko, imię odojcowskie) 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 xml:space="preserve">płeć </w:t>
      </w:r>
      <w:r>
        <w:rPr>
          <w:lang w:val="pl-PL"/>
        </w:rPr>
        <w:t>XXXXXXXXXX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>urodził się (</w:t>
      </w:r>
      <w:r>
        <w:rPr>
          <w:lang w:val="pl-PL"/>
        </w:rPr>
        <w:t>XXXXXXXXXX</w:t>
      </w:r>
      <w:r w:rsidRPr="004F75F6">
        <w:rPr>
          <w:lang w:val="pl-PL"/>
        </w:rPr>
        <w:t xml:space="preserve">) </w:t>
      </w:r>
      <w:r>
        <w:rPr>
          <w:lang w:val="pl-PL"/>
        </w:rPr>
        <w:t>XXXXXXXXXX</w:t>
      </w:r>
      <w:r w:rsidRPr="004F75F6">
        <w:rPr>
          <w:lang w:val="pl-PL"/>
        </w:rPr>
        <w:t>. (</w:t>
      </w:r>
      <w:r>
        <w:rPr>
          <w:lang w:val="pl-PL"/>
        </w:rPr>
        <w:t>XXXXXXXXXX</w:t>
      </w:r>
      <w:r w:rsidRPr="004F75F6">
        <w:rPr>
          <w:lang w:val="pl-PL"/>
        </w:rPr>
        <w:t>).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 xml:space="preserve">Miejsce urodzenia: miasto, wieś: </w:t>
      </w:r>
      <w:r>
        <w:rPr>
          <w:lang w:val="pl-PL"/>
        </w:rPr>
        <w:t>XXXXXXXXXX</w:t>
      </w:r>
      <w:r w:rsidRPr="004F75F6">
        <w:rPr>
          <w:lang w:val="pl-PL"/>
        </w:rPr>
        <w:t>, Republika Tadżykistanu,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 xml:space="preserve">co zostało odnotowane w księdze rejestracji aktów urodzenia </w:t>
      </w:r>
      <w:r>
        <w:rPr>
          <w:lang w:val="pl-PL"/>
        </w:rPr>
        <w:t>XXXXXXXXXX</w:t>
      </w:r>
      <w:r w:rsidRPr="004F75F6">
        <w:rPr>
          <w:lang w:val="pl-PL"/>
        </w:rPr>
        <w:t xml:space="preserve"> r. poprzez wniesienie wpisu pod numerem </w:t>
      </w:r>
      <w:r>
        <w:rPr>
          <w:lang w:val="pl-PL"/>
        </w:rPr>
        <w:t>XXXXXXXXXX</w:t>
      </w:r>
      <w:r w:rsidRPr="004F75F6">
        <w:rPr>
          <w:lang w:val="pl-PL"/>
        </w:rPr>
        <w:t>.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>RODZICE:</w:t>
      </w:r>
      <w:r w:rsidRPr="004F75F6">
        <w:rPr>
          <w:lang w:val="pl-PL"/>
        </w:rPr>
        <w:tab/>
      </w:r>
      <w:r w:rsidRPr="004F75F6">
        <w:rPr>
          <w:lang w:val="pl-PL"/>
        </w:rPr>
        <w:tab/>
      </w:r>
      <w:r w:rsidRPr="004F75F6">
        <w:rPr>
          <w:lang w:val="pl-PL"/>
        </w:rPr>
        <w:tab/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 xml:space="preserve">Ojciec (imię, nazwisko, imię odojcowskie) </w:t>
      </w:r>
      <w:r>
        <w:rPr>
          <w:lang w:val="pl-PL"/>
        </w:rPr>
        <w:t>XXXXXXXXXX</w:t>
      </w:r>
      <w:r w:rsidRPr="004F75F6">
        <w:rPr>
          <w:lang w:val="pl-PL"/>
        </w:rPr>
        <w:t>,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>narodowości tadżyckiej.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 xml:space="preserve">Matka (imię, nazwisko, imię odojcowskie) </w:t>
      </w:r>
      <w:r>
        <w:rPr>
          <w:lang w:val="pl-PL"/>
        </w:rPr>
        <w:t>XXXXXXXXXX</w:t>
      </w:r>
      <w:r w:rsidRPr="004F75F6">
        <w:rPr>
          <w:lang w:val="pl-PL"/>
        </w:rPr>
        <w:t xml:space="preserve">, 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>narodowości tadżyckiej.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 xml:space="preserve">Miejsce rejestracji: Oddział USC </w:t>
      </w:r>
      <w:r>
        <w:rPr>
          <w:lang w:val="pl-PL"/>
        </w:rPr>
        <w:t>XXXXXXXXXX</w:t>
      </w:r>
      <w:r w:rsidRPr="004F75F6">
        <w:rPr>
          <w:lang w:val="pl-PL"/>
        </w:rPr>
        <w:t xml:space="preserve"> w </w:t>
      </w:r>
      <w:r>
        <w:rPr>
          <w:lang w:val="pl-PL"/>
        </w:rPr>
        <w:t>XXXXXXXXXX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 xml:space="preserve">Data wydania </w:t>
      </w:r>
      <w:r>
        <w:rPr>
          <w:lang w:val="pl-PL"/>
        </w:rPr>
        <w:t>XXXXXXXXXX</w:t>
      </w:r>
      <w:r w:rsidRPr="004F75F6">
        <w:rPr>
          <w:lang w:val="pl-PL"/>
        </w:rPr>
        <w:t xml:space="preserve">. 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 xml:space="preserve">Kierownik Urzędu Stanu Cywilnego [podpis odręczny nieczytelny] 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 xml:space="preserve">AA nr </w:t>
      </w:r>
      <w:r>
        <w:rPr>
          <w:lang w:val="pl-PL"/>
        </w:rPr>
        <w:t>XXXXXXXXXX</w:t>
      </w:r>
    </w:p>
    <w:p w:rsidR="004F75F6" w:rsidRPr="004F75F6" w:rsidRDefault="004F75F6" w:rsidP="004F75F6">
      <w:pPr>
        <w:jc w:val="both"/>
        <w:rPr>
          <w:lang w:val="pl-PL"/>
        </w:rPr>
      </w:pPr>
      <w:r w:rsidRPr="004F75F6">
        <w:rPr>
          <w:lang w:val="pl-PL"/>
        </w:rPr>
        <w:t>[odcisk okrągłej pieczęci]</w:t>
      </w:r>
      <w:r w:rsidRPr="004F75F6">
        <w:rPr>
          <w:lang w:val="pl-PL"/>
        </w:rPr>
        <w:t xml:space="preserve"> </w:t>
      </w:r>
    </w:p>
    <w:p w:rsidR="003C7DC9" w:rsidRPr="004F75F6" w:rsidRDefault="003C7DC9" w:rsidP="004F75F6">
      <w:pPr>
        <w:jc w:val="both"/>
        <w:rPr>
          <w:lang w:val="pl-PL"/>
        </w:rPr>
      </w:pPr>
    </w:p>
    <w:sectPr w:rsidR="003C7DC9" w:rsidRPr="004F75F6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F5" w:rsidRDefault="00C91FF5" w:rsidP="003C7DC9">
      <w:r>
        <w:separator/>
      </w:r>
    </w:p>
  </w:endnote>
  <w:endnote w:type="continuationSeparator" w:id="0">
    <w:p w:rsidR="00C91FF5" w:rsidRDefault="00C91FF5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F5" w:rsidRDefault="00C91FF5"/>
  </w:footnote>
  <w:footnote w:type="continuationSeparator" w:id="0">
    <w:p w:rsidR="00C91FF5" w:rsidRDefault="00C91F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4F75F6" w:rsidRPr="004F75F6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5F6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1FF5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2018-05-26T07:23:00Z</dcterms:created>
  <dcterms:modified xsi:type="dcterms:W3CDTF">2018-05-26T07:23:00Z</dcterms:modified>
</cp:coreProperties>
</file>